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62626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sz w:val="44"/>
          <w:szCs w:val="44"/>
          <w:rtl w:val="0"/>
        </w:rPr>
        <w:t xml:space="preserve">⚠️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62626"/>
          <w:sz w:val="42"/>
          <w:szCs w:val="42"/>
          <w:u w:val="single"/>
          <w:shd w:fill="auto" w:val="clear"/>
          <w:vertAlign w:val="baseline"/>
          <w:rtl w:val="0"/>
        </w:rPr>
        <w:t xml:space="preserve">INSCRIPTION RENDU CALENDRIER</w:t>
      </w:r>
      <w:r w:rsidDel="00000000" w:rsidR="00000000" w:rsidRPr="00000000">
        <w:rPr>
          <w:rFonts w:ascii="Arial" w:cs="Arial" w:eastAsia="Arial" w:hAnsi="Arial"/>
          <w:b w:val="1"/>
          <w:bCs w:val="1"/>
          <w:color w:val="262626"/>
          <w:sz w:val="44"/>
          <w:szCs w:val="44"/>
          <w:rtl w:val="0"/>
        </w:rPr>
        <w:t xml:space="preserve">⚠️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Pour les personnels qui n’ont pas 10 ans de calendrier et qui souhaitent être « 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amicaliste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 » en 2026, merci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6"/>
          <w:szCs w:val="26"/>
          <w:rtl w:val="0"/>
        </w:rPr>
        <w:t xml:space="preserve">contacter le responsable de l'événement sur lequel vous souhaitez vous positionner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 afin de rendre service à l’Amicale.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Liste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non exhaustive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des personnels concernés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CALVI Julien, CORMIER Edouard, DEVILLE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Benoît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DURIN Grégoire, FEVRIER Thomas,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GIRAUX Adrien, Guillaume Jérôme, LANFREY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Flora, LE STRAT Antoine,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LEBÈGUE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Antonin,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LEGROUX Benoit, LESEURRE Cédric, MAZEAU Yanis, MERLAU Florian,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PUCHE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Servan, 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SHNEIDER</w:t>
      </w:r>
      <w:r w:rsidDel="00000000" w:rsidR="00000000" w:rsidRPr="00000000">
        <w:rPr>
          <w:rFonts w:ascii="Arial" w:cs="Arial" w:eastAsia="Arial" w:hAnsi="Arial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Timo, SIO Charles, SPUHLER Allan, VARLOTEAUX Côme, VILLETTE Baptiste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-138.0" w:type="dxa"/>
        <w:tblLayout w:type="fixed"/>
        <w:tblLook w:val="0000"/>
      </w:tblPr>
      <w:tblGrid>
        <w:gridCol w:w="4635"/>
        <w:gridCol w:w="4605"/>
        <w:tblGridChange w:id="0">
          <w:tblGrid>
            <w:gridCol w:w="4635"/>
            <w:gridCol w:w="4605"/>
          </w:tblGrid>
        </w:tblGridChange>
      </w:tblGrid>
      <w:tr>
        <w:trPr>
          <w:cantSplit w:val="0"/>
          <w:trHeight w:val="881.923828125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ee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mallCaps w:val="0"/>
                <w:strike w:val="0"/>
                <w:color w:val="ee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JEUX DE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ee0000"/>
                <w:sz w:val="28"/>
                <w:szCs w:val="28"/>
                <w:u w:val="single"/>
                <w:rtl w:val="0"/>
              </w:rPr>
              <w:t xml:space="preserve">PÂQUES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ee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ee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ee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 mars (Asdrubal Dupuy)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ee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1"/>
                <w:iCs w:val="1"/>
                <w:color w:val="ee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mallCaps w:val="0"/>
                <w:strike w:val="0"/>
                <w:color w:val="ee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FEMMES A L’HONNEUR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ee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ee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ee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 mai (Pastré)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ee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.980468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1"/>
                <w:iCs w:val="1"/>
                <w:color w:val="ee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ee0000"/>
                <w:sz w:val="28"/>
                <w:szCs w:val="28"/>
                <w:u w:val="single"/>
                <w:rtl w:val="0"/>
              </w:rPr>
              <w:t xml:space="preserve">BAR ET RESTAURATION FDS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ee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e0000"/>
                <w:sz w:val="28"/>
                <w:szCs w:val="28"/>
                <w:rtl w:val="0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color w:val="ee0000"/>
                <w:sz w:val="22"/>
                <w:szCs w:val="22"/>
                <w:rtl w:val="0"/>
              </w:rPr>
              <w:t xml:space="preserve"> 14 juin  (Dumange)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ee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1"/>
                <w:iCs w:val="1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8"/>
                <w:szCs w:val="28"/>
                <w:u w:val="single"/>
                <w:rtl w:val="0"/>
              </w:rPr>
              <w:t xml:space="preserve">PRÉPARATION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 ARBRE DE NOEL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 décembre (Lamoureux)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1"/>
                <w:iCs w:val="1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RANGEMENT ARBRE DE NOEL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 décembre (Lamoureux)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ee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ee0000"/>
                <w:sz w:val="28"/>
                <w:szCs w:val="28"/>
                <w:u w:val="single"/>
                <w:rtl w:val="0"/>
              </w:rPr>
              <w:t xml:space="preserve">SAINTE BARBE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ee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ee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ee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05 décembre (Waldung </w:t>
            </w:r>
            <w:r w:rsidDel="00000000" w:rsidR="00000000" w:rsidRPr="00000000">
              <w:rPr>
                <w:rFonts w:ascii="Arial" w:cs="Arial" w:eastAsia="Arial" w:hAnsi="Arial"/>
                <w:color w:val="ee0000"/>
                <w:sz w:val="22"/>
                <w:szCs w:val="22"/>
                <w:rtl w:val="0"/>
              </w:rPr>
              <w:t xml:space="preserve">-Barré)</w:t>
            </w:r>
            <w:r w:rsidDel="00000000" w:rsidR="00000000" w:rsidRPr="00000000">
              <w:rPr>
                <w:rFonts w:ascii="Arial" w:cs="Arial" w:eastAsia="Arial" w:hAnsi="Arial"/>
                <w:color w:val="ee0000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262626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ee0000"/>
                <w:sz w:val="28"/>
                <w:szCs w:val="28"/>
                <w:rtl w:val="0"/>
              </w:rPr>
              <w:t xml:space="preserve">⚠️    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shd w:fill="ee0000" w:val="clear"/>
                <w:rtl w:val="0"/>
              </w:rPr>
              <w:t xml:space="preserve">Installation et rangement</w:t>
            </w:r>
            <w:r w:rsidDel="00000000" w:rsidR="00000000" w:rsidRPr="00000000">
              <w:rPr>
                <w:rFonts w:ascii="Arial" w:cs="Arial" w:eastAsia="Arial" w:hAnsi="Arial"/>
                <w:color w:val="ee0000"/>
                <w:sz w:val="28"/>
                <w:szCs w:val="28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color w:val="262626"/>
                <w:sz w:val="28"/>
                <w:szCs w:val="28"/>
                <w:rtl w:val="0"/>
              </w:rPr>
              <w:t xml:space="preserve">⚠️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262626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mallCaps w:val="0"/>
                <w:strike w:val="0"/>
                <w:color w:val="ff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PRISE EN CHARGE DU MATERIEL DE LA VILLE DE REIMS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ee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color w:val="ee0000"/>
          <w:sz w:val="22"/>
          <w:szCs w:val="22"/>
          <w:rtl w:val="0"/>
        </w:rPr>
        <w:t xml:space="preserve">ASPPR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Arial" w:cs="Arial" w:eastAsia="Arial" w:hAnsi="Arial"/>
          <w:i w:val="1"/>
          <w:iCs w:val="1"/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6"/>
          <w:szCs w:val="26"/>
          <w:shd w:fill="auto" w:val="clear"/>
          <w:vertAlign w:val="baseline"/>
          <w:rtl w:val="0"/>
        </w:rPr>
        <w:t xml:space="preserve">MERCI DE PRENDRE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6"/>
          <w:szCs w:val="26"/>
          <w:rtl w:val="0"/>
        </w:rPr>
        <w:t xml:space="preserve">CONTACT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6"/>
          <w:szCs w:val="26"/>
          <w:shd w:fill="auto" w:val="clear"/>
          <w:vertAlign w:val="baseline"/>
          <w:rtl w:val="0"/>
        </w:rPr>
        <w:t xml:space="preserve"> AVEC LES ORGANISATEURS DES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6"/>
          <w:szCs w:val="26"/>
          <w:rtl w:val="0"/>
        </w:rPr>
        <w:t xml:space="preserve">DIFFÉRENTES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6"/>
          <w:szCs w:val="26"/>
          <w:shd w:fill="auto" w:val="clear"/>
          <w:vertAlign w:val="baseline"/>
          <w:rtl w:val="0"/>
        </w:rPr>
        <w:t xml:space="preserve"> MANIFESTATIONS POUR VOUS ORGANISER ENSEMBLE SUR LES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6"/>
          <w:szCs w:val="26"/>
          <w:rtl w:val="0"/>
        </w:rPr>
        <w:t xml:space="preserve">MODALITÉS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6"/>
          <w:szCs w:val="26"/>
          <w:shd w:fill="auto" w:val="clear"/>
          <w:vertAlign w:val="baseline"/>
          <w:rtl w:val="0"/>
        </w:rPr>
        <w:t xml:space="preserve"> DU RENDU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6"/>
          <w:szCs w:val="26"/>
          <w:shd w:fill="auto" w:val="clear"/>
          <w:vertAlign w:val="baseline"/>
          <w:rtl w:val="0"/>
        </w:rPr>
        <w:t xml:space="preserve">ATTENTION VOUS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6"/>
          <w:szCs w:val="26"/>
          <w:rtl w:val="0"/>
        </w:rPr>
        <w:t xml:space="preserve">DEVEZ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6"/>
          <w:szCs w:val="26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6"/>
          <w:szCs w:val="26"/>
          <w:rtl w:val="0"/>
        </w:rPr>
        <w:t xml:space="preserve">ÊTRE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sz w:val="26"/>
          <w:szCs w:val="26"/>
          <w:shd w:fill="auto" w:val="clear"/>
          <w:vertAlign w:val="baseline"/>
          <w:rtl w:val="0"/>
        </w:rPr>
        <w:t xml:space="preserve"> EN POSITION DE REPOS POUR EFFECTUER VOTRE RENDU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ind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2" w:top="993" w:left="1418" w:right="1416" w:header="284" w:footer="1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Schbook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ind w:left="-142" w:firstLine="0"/>
      <w:jc w:val="center"/>
      <w:rPr>
        <w:rFonts w:ascii="CentSchbook BT" w:cs="CentSchbook BT" w:eastAsia="CentSchbook BT" w:hAnsi="CentSchbook BT"/>
        <w:color w:val="000000"/>
        <w:sz w:val="12"/>
        <w:szCs w:val="12"/>
      </w:rPr>
    </w:pPr>
    <w:r w:rsidDel="00000000" w:rsidR="00000000" w:rsidRPr="00000000">
      <w:rPr>
        <w:rFonts w:ascii="CentSchbook BT" w:cs="CentSchbook BT" w:eastAsia="CentSchbook BT" w:hAnsi="CentSchbook BT"/>
        <w:color w:val="000000"/>
        <w:sz w:val="12"/>
        <w:szCs w:val="12"/>
        <w:rtl w:val="0"/>
      </w:rPr>
      <w:t xml:space="preserve">12 route de Witry – 51100 REIMS</w:t>
    </w:r>
  </w:p>
  <w:p w:rsidR="00000000" w:rsidDel="00000000" w:rsidP="00000000" w:rsidRDefault="00000000" w:rsidRPr="00000000" w14:paraId="00000036">
    <w:pPr>
      <w:ind w:left="-142" w:firstLine="0"/>
      <w:jc w:val="center"/>
      <w:rPr>
        <w:rFonts w:ascii="CentSchbook BT" w:cs="CentSchbook BT" w:eastAsia="CentSchbook BT" w:hAnsi="CentSchbook BT"/>
        <w:color w:val="000000"/>
        <w:sz w:val="12"/>
        <w:szCs w:val="12"/>
      </w:rPr>
    </w:pPr>
    <w:r w:rsidDel="00000000" w:rsidR="00000000" w:rsidRPr="00000000">
      <w:rPr>
        <w:rFonts w:ascii="CentSchbook BT" w:cs="CentSchbook BT" w:eastAsia="CentSchbook BT" w:hAnsi="CentSchbook BT"/>
        <w:color w:val="000000"/>
        <w:sz w:val="12"/>
        <w:szCs w:val="12"/>
        <w:rtl w:val="0"/>
      </w:rPr>
      <w:t xml:space="preserve">TEL. 03.26.78.18.20  E-mail: asppr51@gmail.com</w:t>
    </w:r>
  </w:p>
  <w:p w:rsidR="00000000" w:rsidDel="00000000" w:rsidP="00000000" w:rsidRDefault="00000000" w:rsidRPr="00000000" w14:paraId="00000037">
    <w:pPr>
      <w:ind w:left="-142" w:firstLine="0"/>
      <w:jc w:val="center"/>
      <w:rPr>
        <w:rFonts w:ascii="CentSchbook BT" w:cs="CentSchbook BT" w:eastAsia="CentSchbook BT" w:hAnsi="CentSchbook BT"/>
        <w:color w:val="000000"/>
      </w:rPr>
    </w:pPr>
    <w:r w:rsidDel="00000000" w:rsidR="00000000" w:rsidRPr="00000000">
      <w:rPr>
        <w:rFonts w:ascii="CentSchbook BT" w:cs="CentSchbook BT" w:eastAsia="CentSchbook BT" w:hAnsi="CentSchbook BT"/>
        <w:color w:val="000000"/>
        <w:sz w:val="12"/>
        <w:szCs w:val="12"/>
        <w:rtl w:val="0"/>
      </w:rPr>
      <w:t xml:space="preserve">Tout courrier doit être adressé de façon impersonnelle à : Monsieur le Président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ind w:left="-851" w:right="2409" w:firstLine="0"/>
      <w:rPr/>
    </w:pPr>
    <w:r w:rsidDel="00000000" w:rsidR="00000000" w:rsidRPr="00000000">
      <w:rPr/>
      <w:drawing>
        <wp:inline distB="0" distT="0" distL="114300" distR="114300">
          <wp:extent cx="689052" cy="936609"/>
          <wp:effectExtent b="0" l="0" r="0" t="0"/>
          <wp:docPr id="58010590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9052" cy="936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-9522</wp:posOffset>
              </wp:positionH>
              <wp:positionV relativeFrom="paragraph">
                <wp:posOffset>1</wp:posOffset>
              </wp:positionV>
              <wp:extent cx="6866001" cy="721309"/>
              <wp:effectExtent b="0" l="0" r="0" t="0"/>
              <wp:wrapNone/>
              <wp:docPr id="58010590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22525" y="3428871"/>
                        <a:ext cx="6846951" cy="7022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43.00000190734863" w:right="0" w:firstLine="-850.9999847412109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40"/>
                              <w:u w:val="single"/>
                              <w:vertAlign w:val="baseline"/>
                            </w:rPr>
                            <w:t xml:space="preserve">Amicale des Sapeurs-Pompiers Professionnels de Reims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-9522</wp:posOffset>
              </wp:positionH>
              <wp:positionV relativeFrom="paragraph">
                <wp:posOffset>1</wp:posOffset>
              </wp:positionV>
              <wp:extent cx="6866001" cy="721309"/>
              <wp:effectExtent b="0" l="0" r="0" t="0"/>
              <wp:wrapNone/>
              <wp:docPr id="58010590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6001" cy="72130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708"/>
    </w:pPr>
    <w:rPr>
      <w:rFonts w:ascii="Arial Narrow" w:cs="Arial Narrow" w:eastAsia="Arial Narrow" w:hAnsi="Arial Narrow"/>
      <w:color w:val="0000ff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styleId="Textedebulles">
    <w:name w:val="Balloon Text"/>
    <w:basedOn w:val="Normal"/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Titredulivre">
    <w:name w:val="Book Title"/>
    <w:basedOn w:val="Policepardfaut"/>
    <w:uiPriority w:val="33"/>
    <w:qFormat w:val="1"/>
    <w:rsid w:val="009C5061"/>
    <w:rPr>
      <w:b w:val="1"/>
      <w:bCs w:val="1"/>
      <w:i w:val="1"/>
      <w:iCs w:val="1"/>
      <w:spacing w:val="5"/>
    </w:rPr>
  </w:style>
  <w:style w:type="paragraph" w:styleId="Standard" w:customStyle="1">
    <w:name w:val="Standard"/>
    <w:rsid w:val="00C97E68"/>
    <w:pPr>
      <w:suppressAutoHyphens w:val="1"/>
      <w:autoSpaceDN w:val="0"/>
      <w:ind w:firstLine="0"/>
      <w:textAlignment w:val="baseline"/>
    </w:pPr>
    <w:rPr>
      <w:kern w:val="3"/>
      <w:lang w:eastAsia="zh-CN" w:val="fr-F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+bQsHMhyUTc5DGZQwirEmxcAbA==">CgMxLjA4AHIhMWNpQWhjYThUc0VkdFkxT3lDQlozUk5hQm1GMmswNl9f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2026-03-13T13:39:00Z</dcterms:created>
  <dc:creator>POIX</dc:creator>
</cp:coreProperties>
</file>